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  <w:r>
        <w:rPr>
          <w:rFonts w:ascii="HelveticaNeueLT Std" w:hAnsi="HelveticaNeueLT Std"/>
          <w:b/>
          <w:sz w:val="20"/>
        </w:rPr>
        <w:t>ANEXO 1</w:t>
      </w:r>
    </w:p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</w:p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</w:p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  <w:r>
        <w:rPr>
          <w:rFonts w:ascii="HelveticaNeueLT Std" w:hAnsi="HelveticaNeueLT Std"/>
          <w:b/>
          <w:sz w:val="20"/>
        </w:rPr>
        <w:t>CARGA DOCENTE ASUMIDA PROFESORADO DEPARTAMENTO DE PSICOLOGÍA</w:t>
      </w:r>
    </w:p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</w:p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</w:p>
    <w:p w:rsidR="004C674E" w:rsidRDefault="004C674E" w:rsidP="003F35A8">
      <w:pPr>
        <w:autoSpaceDE w:val="0"/>
        <w:autoSpaceDN w:val="0"/>
        <w:adjustRightInd w:val="0"/>
        <w:jc w:val="center"/>
        <w:rPr>
          <w:rFonts w:ascii="HelveticaNeueLT Std" w:hAnsi="HelveticaNeueLT Std"/>
          <w:b/>
          <w:sz w:val="20"/>
        </w:rPr>
      </w:pP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17"/>
        <w:gridCol w:w="2340"/>
        <w:gridCol w:w="1220"/>
        <w:gridCol w:w="4183"/>
        <w:gridCol w:w="1226"/>
      </w:tblGrid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  <w:vAlign w:val="center"/>
          </w:tcPr>
          <w:p w:rsidR="004C674E" w:rsidRPr="00705C67" w:rsidRDefault="004C674E" w:rsidP="0048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pt-PT"/>
              </w:rPr>
            </w:pPr>
          </w:p>
        </w:tc>
        <w:tc>
          <w:tcPr>
            <w:tcW w:w="2340" w:type="dxa"/>
            <w:shd w:val="clear" w:color="auto" w:fill="C0C0C0"/>
            <w:vAlign w:val="center"/>
          </w:tcPr>
          <w:p w:rsidR="004C674E" w:rsidRPr="00012184" w:rsidRDefault="004C674E" w:rsidP="0048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12184">
              <w:rPr>
                <w:rFonts w:ascii="Arial Narrow" w:hAnsi="Arial Narrow"/>
                <w:b/>
                <w:sz w:val="20"/>
                <w:szCs w:val="20"/>
              </w:rPr>
              <w:t>NOMBRE Y APELLIDOS</w:t>
            </w:r>
          </w:p>
        </w:tc>
        <w:tc>
          <w:tcPr>
            <w:tcW w:w="1220" w:type="dxa"/>
            <w:shd w:val="clear" w:color="auto" w:fill="C0C0C0"/>
            <w:vAlign w:val="center"/>
          </w:tcPr>
          <w:p w:rsidR="004C674E" w:rsidRPr="00012184" w:rsidRDefault="004C674E" w:rsidP="0048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12184">
              <w:rPr>
                <w:rFonts w:ascii="Arial Narrow" w:hAnsi="Arial Narrow"/>
                <w:b/>
                <w:sz w:val="20"/>
                <w:szCs w:val="20"/>
              </w:rPr>
              <w:t>CATEGORÍA CARGO</w:t>
            </w:r>
            <w:r w:rsidRPr="00012184">
              <w:rPr>
                <w:rStyle w:val="FootnoteReference"/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83" w:type="dxa"/>
            <w:shd w:val="clear" w:color="auto" w:fill="C0C0C0"/>
            <w:vAlign w:val="center"/>
          </w:tcPr>
          <w:p w:rsidR="004C674E" w:rsidRPr="00012184" w:rsidRDefault="004C674E" w:rsidP="0048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ÁREAS</w:t>
            </w:r>
          </w:p>
        </w:tc>
        <w:tc>
          <w:tcPr>
            <w:tcW w:w="1226" w:type="dxa"/>
            <w:shd w:val="clear" w:color="auto" w:fill="C0C0C0"/>
            <w:vAlign w:val="center"/>
          </w:tcPr>
          <w:p w:rsidR="004C674E" w:rsidRPr="00012184" w:rsidRDefault="004C674E" w:rsidP="0048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12184">
              <w:rPr>
                <w:rFonts w:ascii="Arial Narrow" w:hAnsi="Arial Narrow"/>
                <w:b/>
                <w:sz w:val="20"/>
                <w:szCs w:val="20"/>
              </w:rPr>
              <w:t>CRÉDITOS ASOCIADOS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012184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Manuel Aguilar Villagrán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AD2B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Psicología de la Educación Aplicada (0,5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  <w:r w:rsidRPr="00130338">
              <w:rPr>
                <w:rFonts w:ascii="Arial Narrow" w:hAnsi="Arial Narrow"/>
                <w:sz w:val="18"/>
                <w:szCs w:val="18"/>
              </w:rPr>
              <w:t xml:space="preserve">), </w:t>
            </w:r>
            <w:r>
              <w:rPr>
                <w:rFonts w:ascii="Arial Narrow" w:hAnsi="Arial Narrow"/>
                <w:sz w:val="18"/>
                <w:szCs w:val="18"/>
              </w:rPr>
              <w:t xml:space="preserve"> Modificación de C</w:t>
            </w:r>
            <w:r w:rsidRPr="00130338">
              <w:rPr>
                <w:rFonts w:ascii="Arial Narrow" w:hAnsi="Arial Narrow"/>
                <w:sz w:val="18"/>
                <w:szCs w:val="18"/>
              </w:rPr>
              <w:t>onducta (0,5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  <w:r w:rsidRPr="00130338">
              <w:rPr>
                <w:rFonts w:ascii="Arial Narrow" w:hAnsi="Arial Narrow"/>
                <w:sz w:val="18"/>
                <w:szCs w:val="18"/>
              </w:rPr>
              <w:t xml:space="preserve">) 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 xml:space="preserve">Manuel </w:t>
            </w:r>
            <w:r>
              <w:rPr>
                <w:rFonts w:ascii="Arial Narrow" w:hAnsi="Arial Narrow"/>
                <w:sz w:val="18"/>
                <w:szCs w:val="18"/>
              </w:rPr>
              <w:t xml:space="preserve">A. </w:t>
            </w:r>
            <w:r w:rsidRPr="00130338">
              <w:rPr>
                <w:rFonts w:ascii="Arial Narrow" w:hAnsi="Arial Narrow"/>
                <w:sz w:val="18"/>
                <w:szCs w:val="18"/>
              </w:rPr>
              <w:t>García Sedeño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 xml:space="preserve"> Análisis de datos (</w:t>
            </w:r>
            <w:r>
              <w:rPr>
                <w:rFonts w:ascii="Arial Narrow" w:hAnsi="Arial Narrow"/>
                <w:sz w:val="18"/>
                <w:szCs w:val="18"/>
              </w:rPr>
              <w:t xml:space="preserve">3,25) </w:t>
            </w:r>
          </w:p>
        </w:tc>
        <w:tc>
          <w:tcPr>
            <w:tcW w:w="1226" w:type="dxa"/>
          </w:tcPr>
          <w:p w:rsidR="004C674E" w:rsidRPr="00DF5A4A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  <w:r w:rsidRPr="00DF5A4A">
              <w:rPr>
                <w:rFonts w:ascii="Arial Narrow" w:hAnsi="Arial Narrow"/>
                <w:sz w:val="18"/>
                <w:szCs w:val="18"/>
              </w:rPr>
              <w:t>,25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Pedro Ramiro Olivier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 xml:space="preserve">Evaluación </w:t>
            </w:r>
            <w:r>
              <w:rPr>
                <w:rFonts w:ascii="Arial Narrow" w:hAnsi="Arial Narrow"/>
                <w:sz w:val="18"/>
                <w:szCs w:val="18"/>
              </w:rPr>
              <w:t xml:space="preserve">Psicológica </w:t>
            </w:r>
            <w:r w:rsidRPr="00130338">
              <w:rPr>
                <w:rFonts w:ascii="Arial Narrow" w:hAnsi="Arial Narrow"/>
                <w:sz w:val="18"/>
                <w:szCs w:val="18"/>
              </w:rPr>
              <w:t>(0,25)</w:t>
            </w:r>
            <w:r>
              <w:rPr>
                <w:rFonts w:ascii="Arial Narrow" w:hAnsi="Arial Narrow"/>
                <w:sz w:val="18"/>
                <w:szCs w:val="18"/>
              </w:rPr>
              <w:t>, Modificación de Conducta (1)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130338">
              <w:rPr>
                <w:rFonts w:ascii="Arial Narrow" w:hAnsi="Arial Narrow"/>
                <w:sz w:val="18"/>
                <w:szCs w:val="18"/>
              </w:rPr>
              <w:t>,25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Daniel González Manjón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TEU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Psicología de la Educación Aplicada (0,5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  <w:r w:rsidRPr="00130338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Antonio Gómez Sanabria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Asociado TP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Evaluación</w:t>
            </w:r>
            <w:r>
              <w:rPr>
                <w:rFonts w:ascii="Arial Narrow" w:hAnsi="Arial Narrow"/>
                <w:sz w:val="18"/>
                <w:szCs w:val="18"/>
              </w:rPr>
              <w:t xml:space="preserve"> Psicológica</w:t>
            </w:r>
            <w:r w:rsidRPr="00130338">
              <w:rPr>
                <w:rFonts w:ascii="Arial Narrow" w:hAnsi="Arial Narrow"/>
                <w:sz w:val="18"/>
                <w:szCs w:val="18"/>
              </w:rPr>
              <w:t xml:space="preserve"> (0,5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  <w:r w:rsidRPr="00130338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Carlos Guillén Gestoso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CEU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Modificación de Conducta </w:t>
            </w:r>
            <w:r w:rsidRPr="00130338">
              <w:rPr>
                <w:rFonts w:ascii="Arial Narrow" w:hAnsi="Arial Narrow"/>
                <w:sz w:val="18"/>
                <w:szCs w:val="18"/>
              </w:rPr>
              <w:t>(0,5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  <w:r w:rsidRPr="00130338">
              <w:rPr>
                <w:rFonts w:ascii="Arial Narrow" w:hAnsi="Arial Narrow"/>
                <w:sz w:val="18"/>
                <w:szCs w:val="18"/>
              </w:rPr>
              <w:t>)</w:t>
            </w:r>
            <w:r>
              <w:rPr>
                <w:rFonts w:ascii="Arial Narrow" w:hAnsi="Arial Narrow"/>
                <w:sz w:val="18"/>
                <w:szCs w:val="18"/>
              </w:rPr>
              <w:t>, Evaluación P</w:t>
            </w:r>
            <w:r w:rsidRPr="00130338">
              <w:rPr>
                <w:rFonts w:ascii="Arial Narrow" w:hAnsi="Arial Narrow"/>
                <w:sz w:val="18"/>
                <w:szCs w:val="18"/>
              </w:rPr>
              <w:t>sicológica (0,5)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José Miguel Mestre Navas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Evaluación P</w:t>
            </w:r>
            <w:r w:rsidRPr="00130338">
              <w:rPr>
                <w:rFonts w:ascii="Arial Narrow" w:hAnsi="Arial Narrow"/>
                <w:sz w:val="18"/>
                <w:szCs w:val="18"/>
              </w:rPr>
              <w:t>sicológica (0,25)</w:t>
            </w:r>
            <w:r>
              <w:rPr>
                <w:rFonts w:ascii="Arial Narrow" w:hAnsi="Arial Narrow"/>
                <w:sz w:val="18"/>
                <w:szCs w:val="18"/>
              </w:rPr>
              <w:t>, Análisis de Datos (0,50)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Gabriel González De la Torre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Intervención con Mayores (0,5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  <w:r w:rsidRPr="00130338">
              <w:rPr>
                <w:rFonts w:ascii="Arial Narrow" w:hAnsi="Arial Narrow"/>
                <w:sz w:val="18"/>
                <w:szCs w:val="18"/>
              </w:rPr>
              <w:t>)</w:t>
            </w:r>
            <w:r>
              <w:rPr>
                <w:rFonts w:ascii="Arial Narrow" w:hAnsi="Arial Narrow"/>
                <w:sz w:val="18"/>
                <w:szCs w:val="18"/>
              </w:rPr>
              <w:t xml:space="preserve">; </w:t>
            </w:r>
            <w:r w:rsidRPr="00600CC7">
              <w:rPr>
                <w:rFonts w:ascii="Arial Narrow" w:hAnsi="Arial Narrow"/>
                <w:sz w:val="18"/>
                <w:szCs w:val="18"/>
              </w:rPr>
              <w:t>Intervención cognitiva (0,50)</w:t>
            </w:r>
          </w:p>
        </w:tc>
        <w:tc>
          <w:tcPr>
            <w:tcW w:w="1226" w:type="dxa"/>
          </w:tcPr>
          <w:p w:rsidR="004C674E" w:rsidRPr="00963AF7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4C674E" w:rsidRPr="00130338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Yolanda Sánchez Sandoval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AD2B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de la Educación Aplicada (2,50), Desarrollo y Psicopatología (0,50)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</w:tr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Inmaculada Menacho Jiménez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Intervención con M</w:t>
            </w:r>
            <w:r w:rsidRPr="00130338">
              <w:rPr>
                <w:rFonts w:ascii="Arial Narrow" w:hAnsi="Arial Narrow"/>
                <w:sz w:val="18"/>
                <w:szCs w:val="18"/>
              </w:rPr>
              <w:t>ayores</w:t>
            </w:r>
            <w:r>
              <w:rPr>
                <w:rFonts w:ascii="Arial Narrow" w:hAnsi="Arial Narrow"/>
                <w:sz w:val="18"/>
                <w:szCs w:val="18"/>
              </w:rPr>
              <w:t xml:space="preserve"> (0,50)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Juan Piña batista</w:t>
            </w:r>
          </w:p>
        </w:tc>
        <w:tc>
          <w:tcPr>
            <w:tcW w:w="1220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Asociado TC</w:t>
            </w:r>
          </w:p>
        </w:tc>
        <w:tc>
          <w:tcPr>
            <w:tcW w:w="4183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Evaluación Psicológica (0,50)</w:t>
            </w:r>
          </w:p>
        </w:tc>
        <w:tc>
          <w:tcPr>
            <w:tcW w:w="1226" w:type="dxa"/>
          </w:tcPr>
          <w:p w:rsidR="004C674E" w:rsidRPr="00130338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C56114">
              <w:rPr>
                <w:rFonts w:ascii="Arial Narrow" w:hAnsi="Arial Narrow"/>
                <w:sz w:val="18"/>
                <w:szCs w:val="18"/>
              </w:rPr>
              <w:t>Paloma Braza Lloret</w:t>
            </w:r>
          </w:p>
        </w:tc>
        <w:tc>
          <w:tcPr>
            <w:tcW w:w="1220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CU</w:t>
            </w:r>
          </w:p>
        </w:tc>
        <w:tc>
          <w:tcPr>
            <w:tcW w:w="4183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E72DBC">
              <w:rPr>
                <w:rFonts w:ascii="Arial Narrow" w:hAnsi="Arial Narrow"/>
                <w:sz w:val="18"/>
                <w:szCs w:val="18"/>
              </w:rPr>
              <w:t>Análisis de Datos (0,</w:t>
            </w: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E72DB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26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0,25</w:t>
            </w:r>
          </w:p>
        </w:tc>
      </w:tr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C56114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D06922">
              <w:rPr>
                <w:rFonts w:ascii="Arial Narrow" w:hAnsi="Arial Narrow"/>
                <w:sz w:val="18"/>
                <w:szCs w:val="18"/>
              </w:rPr>
              <w:t>Miguel Ángel Rodríguez Serrano</w:t>
            </w:r>
          </w:p>
        </w:tc>
        <w:tc>
          <w:tcPr>
            <w:tcW w:w="1220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Asociado TP</w:t>
            </w:r>
          </w:p>
        </w:tc>
        <w:tc>
          <w:tcPr>
            <w:tcW w:w="4183" w:type="dxa"/>
          </w:tcPr>
          <w:p w:rsidR="004C674E" w:rsidRPr="00E72DBC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26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Pr="00D06922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Serafín Cruces Montes</w:t>
            </w:r>
          </w:p>
        </w:tc>
        <w:tc>
          <w:tcPr>
            <w:tcW w:w="1220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Interino</w:t>
            </w:r>
          </w:p>
        </w:tc>
        <w:tc>
          <w:tcPr>
            <w:tcW w:w="4183" w:type="dxa"/>
          </w:tcPr>
          <w:p w:rsidR="004C674E" w:rsidRPr="00E72DBC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26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  <w:tr w:rsidR="004C674E" w:rsidRPr="00012184" w:rsidTr="00221468">
        <w:trPr>
          <w:jc w:val="center"/>
        </w:trPr>
        <w:tc>
          <w:tcPr>
            <w:tcW w:w="717" w:type="dxa"/>
            <w:shd w:val="clear" w:color="auto" w:fill="FFFFFF"/>
          </w:tcPr>
          <w:p w:rsidR="004C674E" w:rsidRPr="00130338" w:rsidRDefault="004C674E" w:rsidP="0048580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40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Rodrigo García  Gpnzález-Gordon</w:t>
            </w:r>
          </w:p>
        </w:tc>
        <w:tc>
          <w:tcPr>
            <w:tcW w:w="1220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Pr="00E72DBC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Intervención Cognitiva (0,50)</w:t>
            </w:r>
          </w:p>
        </w:tc>
        <w:tc>
          <w:tcPr>
            <w:tcW w:w="1226" w:type="dxa"/>
          </w:tcPr>
          <w:p w:rsidR="004C674E" w:rsidRDefault="004C674E" w:rsidP="00485809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</w:tbl>
    <w:p w:rsidR="004C674E" w:rsidRDefault="004C674E" w:rsidP="00705C67">
      <w:pPr>
        <w:autoSpaceDE w:val="0"/>
        <w:autoSpaceDN w:val="0"/>
        <w:adjustRightInd w:val="0"/>
        <w:jc w:val="center"/>
      </w:pPr>
    </w:p>
    <w:p w:rsidR="004C674E" w:rsidRPr="000D11C7" w:rsidRDefault="004C674E" w:rsidP="000D11C7">
      <w:pPr>
        <w:autoSpaceDE w:val="0"/>
        <w:autoSpaceDN w:val="0"/>
        <w:adjustRightInd w:val="0"/>
        <w:jc w:val="center"/>
        <w:rPr>
          <w:b/>
        </w:rPr>
      </w:pPr>
      <w:r w:rsidRPr="000D11C7">
        <w:rPr>
          <w:b/>
        </w:rPr>
        <w:t>COORDINADORES</w:t>
      </w:r>
      <w:r>
        <w:rPr>
          <w:b/>
        </w:rPr>
        <w:t xml:space="preserve"> (1,5 créditos)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</w:pPr>
      <w:r>
        <w:t xml:space="preserve">Análisis de datos: Manuel A. García Sedeño 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Psicología de la Educación: Yolanda Sánchez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Modificación de conducta: Pedro Ramiro Olivier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Intervención socioemocional: José Manuel Muñoz Sánchez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Intervención cognitiva: Rosario Carreras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Intervención con Mayores: Manuel Aguilar e Inmaculada Menacho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Evaluación psicológica: Esperanza Marchena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Desarrollo y Psicopatología: Cristina Romero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Por curso:</w:t>
      </w:r>
    </w:p>
    <w:p w:rsidR="004C674E" w:rsidRDefault="004C674E" w:rsidP="000D11C7">
      <w:pPr>
        <w:autoSpaceDE w:val="0"/>
        <w:autoSpaceDN w:val="0"/>
        <w:adjustRightInd w:val="0"/>
        <w:jc w:val="both"/>
        <w:rPr>
          <w:u w:val="single"/>
        </w:rPr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1151001-Análisis de datos en psicología.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 xml:space="preserve">Manuel Antonio García Sedeño: </w:t>
      </w:r>
      <w:r w:rsidRPr="00221468">
        <w:t>3,75 crs.</w:t>
      </w:r>
      <w:r>
        <w:rPr>
          <w:b/>
        </w:rPr>
        <w:t xml:space="preserve"> </w:t>
      </w:r>
    </w:p>
    <w:p w:rsidR="004C674E" w:rsidRPr="00221468" w:rsidRDefault="004C674E" w:rsidP="000D11C7">
      <w:pPr>
        <w:autoSpaceDE w:val="0"/>
        <w:autoSpaceDN w:val="0"/>
        <w:adjustRightInd w:val="0"/>
        <w:jc w:val="both"/>
        <w:rPr>
          <w:lang w:val="pt-BR"/>
        </w:rPr>
      </w:pPr>
      <w:r w:rsidRPr="00221468">
        <w:rPr>
          <w:lang w:val="pt-BR"/>
        </w:rPr>
        <w:t>José Miguel Mestre Navas: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Paloma Braza Lloret: 0,25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Manuel Antonio García Sedeño.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Pr="00781815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1151002-Psicología de la educación aplicada.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Yolanda Sánchez Sandoval: 2,50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Manuel Aguilar Villagrán: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Daniel González Manjón: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Yolanda Sánchez Sandoval.</w:t>
      </w:r>
    </w:p>
    <w:p w:rsidR="004C674E" w:rsidRPr="00221468" w:rsidRDefault="004C674E" w:rsidP="000D11C7">
      <w:pPr>
        <w:autoSpaceDE w:val="0"/>
        <w:autoSpaceDN w:val="0"/>
        <w:adjustRightInd w:val="0"/>
        <w:jc w:val="both"/>
      </w:pPr>
      <w:r w:rsidRPr="00221468">
        <w:t>Miguel Ángel Rodríguez Serrano: 0,5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1151003-Intervención socioemocional.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José Manuel Muñoz Sánchez.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1151004-Intervención cognitiva.</w:t>
      </w:r>
    </w:p>
    <w:p w:rsidR="004C674E" w:rsidRDefault="004C674E" w:rsidP="00600CC7">
      <w:pPr>
        <w:autoSpaceDE w:val="0"/>
        <w:autoSpaceDN w:val="0"/>
        <w:adjustRightInd w:val="0"/>
        <w:jc w:val="both"/>
      </w:pPr>
      <w:r>
        <w:t>Gabriel González de la Torre Benítez: 0,50 crs.</w:t>
      </w:r>
    </w:p>
    <w:p w:rsidR="004C674E" w:rsidRDefault="004C674E" w:rsidP="00600CC7">
      <w:pPr>
        <w:autoSpaceDE w:val="0"/>
        <w:autoSpaceDN w:val="0"/>
        <w:adjustRightInd w:val="0"/>
        <w:jc w:val="both"/>
      </w:pPr>
      <w:r w:rsidRPr="00242B7E">
        <w:t>Rodrigo García  González-Gordon</w:t>
      </w:r>
      <w:r>
        <w:t xml:space="preserve"> 0,50 crs.</w:t>
      </w:r>
    </w:p>
    <w:p w:rsidR="004C674E" w:rsidRPr="0093785C" w:rsidRDefault="004C674E" w:rsidP="000D11C7">
      <w:pPr>
        <w:autoSpaceDE w:val="0"/>
        <w:autoSpaceDN w:val="0"/>
        <w:adjustRightInd w:val="0"/>
        <w:jc w:val="both"/>
      </w:pPr>
      <w:r>
        <w:t>Grupo de examen: Mª Rosario Carreras de Alba.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1151005-Modificación de conducta.</w:t>
      </w:r>
    </w:p>
    <w:p w:rsidR="004C674E" w:rsidRPr="008D7903" w:rsidRDefault="004C674E" w:rsidP="000D11C7">
      <w:pPr>
        <w:autoSpaceDE w:val="0"/>
        <w:autoSpaceDN w:val="0"/>
        <w:adjustRightInd w:val="0"/>
        <w:jc w:val="both"/>
        <w:rPr>
          <w:lang w:val="pt-BR"/>
        </w:rPr>
      </w:pPr>
      <w:r w:rsidRPr="008D7903">
        <w:rPr>
          <w:lang w:val="pt-BR"/>
        </w:rPr>
        <w:t>Pedro Manuel Ramiro Olivier: 1 cr.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Manuel Aguilar Villagrán: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Carlos Luis Guillén Gestoso: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Pedro Manuel Ramiro Olivier.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1151006-Intervención con mayores.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Gabriel González de la Torre Benítez: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Inmaculada Menacho Jiménez: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Manuel Aguilar Villagrán.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1151007-Evaluación psicológica.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Antonio Gómez Sanabria: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Carlos Luis Guillén Gestoso: 0,50 crs.</w:t>
      </w:r>
    </w:p>
    <w:p w:rsidR="004C674E" w:rsidRPr="008D7903" w:rsidRDefault="004C674E" w:rsidP="000D11C7">
      <w:pPr>
        <w:autoSpaceDE w:val="0"/>
        <w:autoSpaceDN w:val="0"/>
        <w:adjustRightInd w:val="0"/>
        <w:jc w:val="both"/>
        <w:rPr>
          <w:lang w:val="pt-BR"/>
        </w:rPr>
      </w:pPr>
      <w:r w:rsidRPr="008D7903">
        <w:rPr>
          <w:lang w:val="pt-BR"/>
        </w:rPr>
        <w:t>José Miguel Mestre Navas: 0,25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Juan Manuel Piña Batista: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Pedro Manuel Ramiro Olivier: 0,25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Esperanza Marchena Consejero.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1151008-Desarrollo y psicopatología.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Julia Cano Valero: 0,50 crs. (Dpt. de Neurociencias UCA)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Concepción de la Rosa Fox: 0,50 crs. (Dpt. de Neurociencias UCA)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Yolanda Sánchez Sandoval:  0,50 crs.</w:t>
      </w:r>
    </w:p>
    <w:p w:rsidR="004C674E" w:rsidRDefault="004C674E" w:rsidP="000D11C7">
      <w:pPr>
        <w:autoSpaceDE w:val="0"/>
        <w:autoSpaceDN w:val="0"/>
        <w:adjustRightInd w:val="0"/>
        <w:jc w:val="both"/>
      </w:pPr>
      <w:r>
        <w:t>Grupo de examen: Cristina Romero López-Alberca.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Pr="00221468" w:rsidRDefault="004C674E" w:rsidP="000D11C7">
      <w:pPr>
        <w:autoSpaceDE w:val="0"/>
        <w:autoSpaceDN w:val="0"/>
        <w:adjustRightInd w:val="0"/>
        <w:jc w:val="both"/>
        <w:rPr>
          <w:b/>
        </w:rPr>
      </w:pPr>
      <w:r w:rsidRPr="00221468">
        <w:rPr>
          <w:b/>
        </w:rPr>
        <w:t>1161906-Metodología de la investigación.  Incluido el 28/06/2012</w:t>
      </w:r>
    </w:p>
    <w:p w:rsidR="004C674E" w:rsidRPr="00221468" w:rsidRDefault="004C674E" w:rsidP="000D11C7">
      <w:pPr>
        <w:autoSpaceDE w:val="0"/>
        <w:autoSpaceDN w:val="0"/>
        <w:adjustRightInd w:val="0"/>
        <w:jc w:val="both"/>
      </w:pPr>
      <w:r w:rsidRPr="00221468">
        <w:t>Manuel Antonio García Sedeño: 4,50 crs.</w:t>
      </w:r>
    </w:p>
    <w:p w:rsidR="004C674E" w:rsidRPr="009B2840" w:rsidRDefault="004C674E" w:rsidP="000D11C7">
      <w:pPr>
        <w:autoSpaceDE w:val="0"/>
        <w:autoSpaceDN w:val="0"/>
        <w:adjustRightInd w:val="0"/>
        <w:jc w:val="both"/>
      </w:pPr>
      <w:r w:rsidRPr="00221468">
        <w:t>Grupo de examen: Manuel Antonio García Sedeño.</w:t>
      </w:r>
    </w:p>
    <w:p w:rsidR="004C674E" w:rsidRDefault="004C674E" w:rsidP="000D11C7">
      <w:pPr>
        <w:autoSpaceDE w:val="0"/>
        <w:autoSpaceDN w:val="0"/>
        <w:adjustRightInd w:val="0"/>
        <w:jc w:val="both"/>
      </w:pPr>
    </w:p>
    <w:p w:rsidR="004C674E" w:rsidRDefault="004C674E" w:rsidP="000D11C7">
      <w:pPr>
        <w:autoSpaceDE w:val="0"/>
        <w:autoSpaceDN w:val="0"/>
        <w:adjustRightInd w:val="0"/>
        <w:jc w:val="both"/>
      </w:pP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340"/>
        <w:gridCol w:w="1220"/>
        <w:gridCol w:w="4183"/>
        <w:gridCol w:w="1226"/>
      </w:tblGrid>
      <w:tr w:rsidR="004C674E" w:rsidRPr="00012184" w:rsidTr="00221468">
        <w:trPr>
          <w:jc w:val="center"/>
        </w:trPr>
        <w:tc>
          <w:tcPr>
            <w:tcW w:w="2340" w:type="dxa"/>
            <w:shd w:val="clear" w:color="auto" w:fill="C0C0C0"/>
            <w:vAlign w:val="center"/>
          </w:tcPr>
          <w:p w:rsidR="004C674E" w:rsidRPr="00012184" w:rsidRDefault="004C674E" w:rsidP="009A57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12184">
              <w:rPr>
                <w:rFonts w:ascii="Arial Narrow" w:hAnsi="Arial Narrow"/>
                <w:b/>
                <w:sz w:val="20"/>
                <w:szCs w:val="20"/>
              </w:rPr>
              <w:t>NOMBRE Y APELLIDOS</w:t>
            </w:r>
          </w:p>
        </w:tc>
        <w:tc>
          <w:tcPr>
            <w:tcW w:w="1220" w:type="dxa"/>
            <w:shd w:val="clear" w:color="auto" w:fill="C0C0C0"/>
            <w:vAlign w:val="center"/>
          </w:tcPr>
          <w:p w:rsidR="004C674E" w:rsidRPr="00012184" w:rsidRDefault="004C674E" w:rsidP="009A57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12184">
              <w:rPr>
                <w:rFonts w:ascii="Arial Narrow" w:hAnsi="Arial Narrow"/>
                <w:b/>
                <w:sz w:val="20"/>
                <w:szCs w:val="20"/>
              </w:rPr>
              <w:t>CATEGORÍA CARGO</w:t>
            </w:r>
            <w:r w:rsidRPr="00012184">
              <w:rPr>
                <w:rStyle w:val="FootnoteReference"/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83" w:type="dxa"/>
            <w:shd w:val="clear" w:color="auto" w:fill="C0C0C0"/>
            <w:vAlign w:val="center"/>
          </w:tcPr>
          <w:p w:rsidR="004C674E" w:rsidRPr="00012184" w:rsidRDefault="004C674E" w:rsidP="009A57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ÁREAS</w:t>
            </w:r>
          </w:p>
        </w:tc>
        <w:tc>
          <w:tcPr>
            <w:tcW w:w="1226" w:type="dxa"/>
            <w:shd w:val="clear" w:color="auto" w:fill="C0C0C0"/>
            <w:vAlign w:val="center"/>
          </w:tcPr>
          <w:p w:rsidR="004C674E" w:rsidRPr="00012184" w:rsidRDefault="004C674E" w:rsidP="009A57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12184">
              <w:rPr>
                <w:rFonts w:ascii="Arial Narrow" w:hAnsi="Arial Narrow"/>
                <w:b/>
                <w:sz w:val="20"/>
                <w:szCs w:val="20"/>
              </w:rPr>
              <w:t>CRÉDITOS ASOCIADOS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Manuel Aguilar Villagrán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 xml:space="preserve">Manuel </w:t>
            </w:r>
            <w:r>
              <w:rPr>
                <w:rFonts w:ascii="Arial Narrow" w:hAnsi="Arial Narrow"/>
                <w:sz w:val="18"/>
                <w:szCs w:val="18"/>
              </w:rPr>
              <w:t xml:space="preserve">A. </w:t>
            </w:r>
            <w:r w:rsidRPr="00130338">
              <w:rPr>
                <w:rFonts w:ascii="Arial Narrow" w:hAnsi="Arial Narrow"/>
                <w:sz w:val="18"/>
                <w:szCs w:val="18"/>
              </w:rPr>
              <w:t>García Sedeño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METODOLOGÍA DE LAS CC DEL COMPORTAMIENTO</w:t>
            </w:r>
          </w:p>
        </w:tc>
        <w:tc>
          <w:tcPr>
            <w:tcW w:w="1226" w:type="dxa"/>
          </w:tcPr>
          <w:p w:rsidR="004C674E" w:rsidRPr="00DF5A4A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  <w:r w:rsidRPr="00DF5A4A">
              <w:rPr>
                <w:rFonts w:ascii="Arial Narrow" w:hAnsi="Arial Narrow"/>
                <w:sz w:val="18"/>
                <w:szCs w:val="18"/>
              </w:rPr>
              <w:t>,25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Pedro Ramiro Olivier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130338">
              <w:rPr>
                <w:rFonts w:ascii="Arial Narrow" w:hAnsi="Arial Narrow"/>
                <w:sz w:val="18"/>
                <w:szCs w:val="18"/>
              </w:rPr>
              <w:t>,25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Daniel González Manjón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TEU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PERSONALIDAD, EVALUACIÓN Y TRATAMIENTO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Antonio Gómez Sanabria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Asociado TP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SOCIAL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Carlos Guillén Gestoso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CEU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SOCIAL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José Miguel Mestre Navas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BÁSICA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0,7</w:t>
            </w:r>
            <w:r w:rsidRPr="00130338"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Gabriel González De la Torre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Pr="00963AF7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</w:tr>
      <w:tr w:rsidR="004C674E" w:rsidRPr="00130338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Yolanda Sánchez Sandoval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Inmaculada Menacho Jiménez</w:t>
            </w:r>
          </w:p>
        </w:tc>
        <w:tc>
          <w:tcPr>
            <w:tcW w:w="1220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Pr="00130338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130338">
              <w:rPr>
                <w:rFonts w:ascii="Arial Narrow" w:hAnsi="Arial Narrow"/>
                <w:sz w:val="18"/>
                <w:szCs w:val="18"/>
              </w:rPr>
              <w:t>0,5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C56114">
              <w:rPr>
                <w:rFonts w:ascii="Arial Narrow" w:hAnsi="Arial Narrow"/>
                <w:sz w:val="18"/>
                <w:szCs w:val="18"/>
              </w:rPr>
              <w:t>Paloma Braza Lloret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CU</w:t>
            </w:r>
          </w:p>
        </w:tc>
        <w:tc>
          <w:tcPr>
            <w:tcW w:w="4183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0,25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C56114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D06922">
              <w:rPr>
                <w:rFonts w:ascii="Arial Narrow" w:hAnsi="Arial Narrow"/>
                <w:sz w:val="18"/>
                <w:szCs w:val="18"/>
              </w:rPr>
              <w:t>Miguel Ángel Rodríguez Serrano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Asociado TP</w:t>
            </w:r>
          </w:p>
        </w:tc>
        <w:tc>
          <w:tcPr>
            <w:tcW w:w="4183" w:type="dxa"/>
          </w:tcPr>
          <w:p w:rsidR="004C674E" w:rsidRPr="00E72DBC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0,25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D06922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Rosario Carreras de Alba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E72DBC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EVOLUTIVA Y DE LA EDUCACIÓN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D06922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Cristina Romero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Pr="00E72DBC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PERSONALIDAD, EVALUACIÓN Y TRATAMIENTO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D06922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Jose Manuel Muñoz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E72DBC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PERSONALIDAD, EVALUACIÓN Y TRATAMIENTO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D06922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Esperanza Marchena Consejero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TU</w:t>
            </w:r>
          </w:p>
        </w:tc>
        <w:tc>
          <w:tcPr>
            <w:tcW w:w="4183" w:type="dxa"/>
          </w:tcPr>
          <w:p w:rsidR="004C674E" w:rsidRPr="00E72DBC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PERSONALIDAD, EVALUACIÓN Y TRATAMIENTO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Pr="00D06922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Serafín Cruces Montes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Interino</w:t>
            </w:r>
          </w:p>
        </w:tc>
        <w:tc>
          <w:tcPr>
            <w:tcW w:w="4183" w:type="dxa"/>
          </w:tcPr>
          <w:p w:rsidR="004C674E" w:rsidRPr="00E72DBC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SOCIAL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  <w:tr w:rsidR="004C674E" w:rsidRPr="00012184" w:rsidTr="00221468">
        <w:trPr>
          <w:jc w:val="center"/>
        </w:trPr>
        <w:tc>
          <w:tcPr>
            <w:tcW w:w="234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Rodrigo García González-Gordon </w:t>
            </w:r>
          </w:p>
        </w:tc>
        <w:tc>
          <w:tcPr>
            <w:tcW w:w="1220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CD</w:t>
            </w:r>
          </w:p>
        </w:tc>
        <w:tc>
          <w:tcPr>
            <w:tcW w:w="4183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PSICOLOGÍA SOCIAL</w:t>
            </w:r>
          </w:p>
        </w:tc>
        <w:tc>
          <w:tcPr>
            <w:tcW w:w="1226" w:type="dxa"/>
          </w:tcPr>
          <w:p w:rsidR="004C674E" w:rsidRDefault="004C674E" w:rsidP="009A5737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</w:tr>
    </w:tbl>
    <w:p w:rsidR="004C674E" w:rsidRPr="00781815" w:rsidRDefault="004C674E" w:rsidP="00A66371">
      <w:pPr>
        <w:autoSpaceDE w:val="0"/>
        <w:autoSpaceDN w:val="0"/>
        <w:adjustRightInd w:val="0"/>
        <w:jc w:val="both"/>
      </w:pPr>
    </w:p>
    <w:sectPr w:rsidR="004C674E" w:rsidRPr="00781815" w:rsidSect="00EA2D8B">
      <w:pgSz w:w="11906" w:h="16838" w:code="9"/>
      <w:pgMar w:top="1418" w:right="1134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74E" w:rsidRDefault="004C674E">
      <w:r>
        <w:separator/>
      </w:r>
    </w:p>
  </w:endnote>
  <w:endnote w:type="continuationSeparator" w:id="0">
    <w:p w:rsidR="004C674E" w:rsidRDefault="004C6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P MathA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-WP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74E" w:rsidRDefault="004C674E">
      <w:r>
        <w:separator/>
      </w:r>
    </w:p>
  </w:footnote>
  <w:footnote w:type="continuationSeparator" w:id="0">
    <w:p w:rsidR="004C674E" w:rsidRDefault="004C6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5D4D"/>
    <w:multiLevelType w:val="hybridMultilevel"/>
    <w:tmpl w:val="5A7C9B4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91343B"/>
    <w:multiLevelType w:val="hybridMultilevel"/>
    <w:tmpl w:val="18C49668"/>
    <w:lvl w:ilvl="0" w:tplc="17E06182">
      <w:start w:val="199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F1B22"/>
    <w:multiLevelType w:val="hybridMultilevel"/>
    <w:tmpl w:val="46B61DA2"/>
    <w:lvl w:ilvl="0" w:tplc="49BE90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9BE90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5E5A11"/>
    <w:multiLevelType w:val="hybridMultilevel"/>
    <w:tmpl w:val="EE7245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464C28"/>
    <w:multiLevelType w:val="hybridMultilevel"/>
    <w:tmpl w:val="20AE17CE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29708E"/>
    <w:multiLevelType w:val="hybridMultilevel"/>
    <w:tmpl w:val="95A6984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9B4311"/>
    <w:multiLevelType w:val="hybridMultilevel"/>
    <w:tmpl w:val="614CF9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871272"/>
    <w:multiLevelType w:val="hybridMultilevel"/>
    <w:tmpl w:val="9B1C1146"/>
    <w:lvl w:ilvl="0" w:tplc="EA00A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5E7800"/>
    <w:multiLevelType w:val="hybridMultilevel"/>
    <w:tmpl w:val="D95E6ED6"/>
    <w:lvl w:ilvl="0" w:tplc="EA00A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806CC7"/>
    <w:multiLevelType w:val="hybridMultilevel"/>
    <w:tmpl w:val="AE0A33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13D3C"/>
    <w:multiLevelType w:val="hybridMultilevel"/>
    <w:tmpl w:val="B79EBAD4"/>
    <w:lvl w:ilvl="0" w:tplc="0C0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AAF3FC6"/>
    <w:multiLevelType w:val="hybridMultilevel"/>
    <w:tmpl w:val="A83A5AD0"/>
    <w:lvl w:ilvl="0" w:tplc="0D863D00"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WP MathA" w:eastAsia="Times New Roman" w:hAnsi="WP MathA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11F2F0A"/>
    <w:multiLevelType w:val="hybridMultilevel"/>
    <w:tmpl w:val="AD78652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2E95FD1"/>
    <w:multiLevelType w:val="hybridMultilevel"/>
    <w:tmpl w:val="342A78F2"/>
    <w:lvl w:ilvl="0" w:tplc="0C0A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4">
    <w:nsid w:val="6ADE057D"/>
    <w:multiLevelType w:val="hybridMultilevel"/>
    <w:tmpl w:val="26365598"/>
    <w:lvl w:ilvl="0" w:tplc="1DD03B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BB33B6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96F6B05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EF308EA"/>
    <w:multiLevelType w:val="hybridMultilevel"/>
    <w:tmpl w:val="4C0E2F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12"/>
  </w:num>
  <w:num w:numId="5">
    <w:abstractNumId w:val="10"/>
  </w:num>
  <w:num w:numId="6">
    <w:abstractNumId w:val="14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  <w:num w:numId="13">
    <w:abstractNumId w:val="3"/>
  </w:num>
  <w:num w:numId="14">
    <w:abstractNumId w:val="16"/>
  </w:num>
  <w:num w:numId="15">
    <w:abstractNumId w:val="15"/>
  </w:num>
  <w:num w:numId="16">
    <w:abstractNumId w:val="0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803"/>
    <w:rsid w:val="000006C9"/>
    <w:rsid w:val="00000856"/>
    <w:rsid w:val="00007C9C"/>
    <w:rsid w:val="00012184"/>
    <w:rsid w:val="000153B1"/>
    <w:rsid w:val="00027623"/>
    <w:rsid w:val="00030630"/>
    <w:rsid w:val="0003246F"/>
    <w:rsid w:val="00034475"/>
    <w:rsid w:val="00035BE6"/>
    <w:rsid w:val="00035D62"/>
    <w:rsid w:val="00041C29"/>
    <w:rsid w:val="0004450C"/>
    <w:rsid w:val="0004543A"/>
    <w:rsid w:val="00045889"/>
    <w:rsid w:val="000535FD"/>
    <w:rsid w:val="000563FC"/>
    <w:rsid w:val="000574C9"/>
    <w:rsid w:val="000604B1"/>
    <w:rsid w:val="00065A8E"/>
    <w:rsid w:val="00067816"/>
    <w:rsid w:val="00073954"/>
    <w:rsid w:val="000762FF"/>
    <w:rsid w:val="000764B5"/>
    <w:rsid w:val="000767CC"/>
    <w:rsid w:val="000773BE"/>
    <w:rsid w:val="00080068"/>
    <w:rsid w:val="00082081"/>
    <w:rsid w:val="0008261F"/>
    <w:rsid w:val="000828B2"/>
    <w:rsid w:val="000869A8"/>
    <w:rsid w:val="00087EE3"/>
    <w:rsid w:val="00090056"/>
    <w:rsid w:val="000913FE"/>
    <w:rsid w:val="000929DF"/>
    <w:rsid w:val="000950DE"/>
    <w:rsid w:val="00097C14"/>
    <w:rsid w:val="000A38AE"/>
    <w:rsid w:val="000A531A"/>
    <w:rsid w:val="000A6EAA"/>
    <w:rsid w:val="000A7C07"/>
    <w:rsid w:val="000B58A0"/>
    <w:rsid w:val="000C076A"/>
    <w:rsid w:val="000C1FE5"/>
    <w:rsid w:val="000C7DC9"/>
    <w:rsid w:val="000D06EA"/>
    <w:rsid w:val="000D0B55"/>
    <w:rsid w:val="000D11C7"/>
    <w:rsid w:val="000D1592"/>
    <w:rsid w:val="000D45D3"/>
    <w:rsid w:val="000D7BAF"/>
    <w:rsid w:val="000E5C15"/>
    <w:rsid w:val="000F1398"/>
    <w:rsid w:val="000F28CB"/>
    <w:rsid w:val="000F3A21"/>
    <w:rsid w:val="000F3EF1"/>
    <w:rsid w:val="000F6783"/>
    <w:rsid w:val="000F73E7"/>
    <w:rsid w:val="000F7881"/>
    <w:rsid w:val="000F7E53"/>
    <w:rsid w:val="00104F7C"/>
    <w:rsid w:val="001071A2"/>
    <w:rsid w:val="001077F2"/>
    <w:rsid w:val="00111638"/>
    <w:rsid w:val="001135E1"/>
    <w:rsid w:val="001211A7"/>
    <w:rsid w:val="00124F32"/>
    <w:rsid w:val="00126AE8"/>
    <w:rsid w:val="00130338"/>
    <w:rsid w:val="00135D5B"/>
    <w:rsid w:val="001364CF"/>
    <w:rsid w:val="0014022A"/>
    <w:rsid w:val="00140D0B"/>
    <w:rsid w:val="00140F80"/>
    <w:rsid w:val="00142CA9"/>
    <w:rsid w:val="00143715"/>
    <w:rsid w:val="001452A5"/>
    <w:rsid w:val="00145B13"/>
    <w:rsid w:val="00150D96"/>
    <w:rsid w:val="00153A37"/>
    <w:rsid w:val="00155F1F"/>
    <w:rsid w:val="0016063D"/>
    <w:rsid w:val="001613A3"/>
    <w:rsid w:val="00165432"/>
    <w:rsid w:val="00166440"/>
    <w:rsid w:val="00173A5C"/>
    <w:rsid w:val="0017422F"/>
    <w:rsid w:val="00176E40"/>
    <w:rsid w:val="00180A32"/>
    <w:rsid w:val="001847CC"/>
    <w:rsid w:val="001850FF"/>
    <w:rsid w:val="001854DD"/>
    <w:rsid w:val="00191CB0"/>
    <w:rsid w:val="00191E04"/>
    <w:rsid w:val="00193F33"/>
    <w:rsid w:val="001953EB"/>
    <w:rsid w:val="00197A21"/>
    <w:rsid w:val="00197DF2"/>
    <w:rsid w:val="001A6B8F"/>
    <w:rsid w:val="001B2601"/>
    <w:rsid w:val="001C0205"/>
    <w:rsid w:val="001C0FDF"/>
    <w:rsid w:val="001C7D8B"/>
    <w:rsid w:val="001C7EDC"/>
    <w:rsid w:val="001D061C"/>
    <w:rsid w:val="001D1BC4"/>
    <w:rsid w:val="001D2FE9"/>
    <w:rsid w:val="001D4FCB"/>
    <w:rsid w:val="001D7677"/>
    <w:rsid w:val="001E282F"/>
    <w:rsid w:val="001E5979"/>
    <w:rsid w:val="001E6448"/>
    <w:rsid w:val="001F0B37"/>
    <w:rsid w:val="001F1F16"/>
    <w:rsid w:val="001F2630"/>
    <w:rsid w:val="001F480D"/>
    <w:rsid w:val="001F6557"/>
    <w:rsid w:val="00206160"/>
    <w:rsid w:val="00213D88"/>
    <w:rsid w:val="00213E98"/>
    <w:rsid w:val="00221468"/>
    <w:rsid w:val="00231627"/>
    <w:rsid w:val="0023698F"/>
    <w:rsid w:val="00237819"/>
    <w:rsid w:val="0024014D"/>
    <w:rsid w:val="00242B7E"/>
    <w:rsid w:val="00242CC1"/>
    <w:rsid w:val="00250155"/>
    <w:rsid w:val="00251FF2"/>
    <w:rsid w:val="0025293B"/>
    <w:rsid w:val="002536CB"/>
    <w:rsid w:val="00253A07"/>
    <w:rsid w:val="00254E49"/>
    <w:rsid w:val="00255C59"/>
    <w:rsid w:val="0026340A"/>
    <w:rsid w:val="002718E1"/>
    <w:rsid w:val="00272314"/>
    <w:rsid w:val="00275AB5"/>
    <w:rsid w:val="00277C77"/>
    <w:rsid w:val="00282348"/>
    <w:rsid w:val="00286A19"/>
    <w:rsid w:val="00296F17"/>
    <w:rsid w:val="002A36F5"/>
    <w:rsid w:val="002A3FEB"/>
    <w:rsid w:val="002A3FEE"/>
    <w:rsid w:val="002A57DE"/>
    <w:rsid w:val="002B0649"/>
    <w:rsid w:val="002B3CCA"/>
    <w:rsid w:val="002B5A94"/>
    <w:rsid w:val="002C2343"/>
    <w:rsid w:val="002C3458"/>
    <w:rsid w:val="002D227E"/>
    <w:rsid w:val="002D39A1"/>
    <w:rsid w:val="002D6E3F"/>
    <w:rsid w:val="002E0BE9"/>
    <w:rsid w:val="002E1921"/>
    <w:rsid w:val="002E5067"/>
    <w:rsid w:val="002E7286"/>
    <w:rsid w:val="002F03A5"/>
    <w:rsid w:val="002F03CC"/>
    <w:rsid w:val="002F1C76"/>
    <w:rsid w:val="0030470B"/>
    <w:rsid w:val="003063B8"/>
    <w:rsid w:val="00310743"/>
    <w:rsid w:val="00314B5D"/>
    <w:rsid w:val="00317AA0"/>
    <w:rsid w:val="00322A22"/>
    <w:rsid w:val="0032368B"/>
    <w:rsid w:val="0032706D"/>
    <w:rsid w:val="00331F27"/>
    <w:rsid w:val="00332A11"/>
    <w:rsid w:val="00335C4C"/>
    <w:rsid w:val="00336511"/>
    <w:rsid w:val="0033656F"/>
    <w:rsid w:val="00337B82"/>
    <w:rsid w:val="003411EB"/>
    <w:rsid w:val="003434CB"/>
    <w:rsid w:val="00351F9D"/>
    <w:rsid w:val="0035291B"/>
    <w:rsid w:val="003545CB"/>
    <w:rsid w:val="00365E89"/>
    <w:rsid w:val="003676D5"/>
    <w:rsid w:val="00370F65"/>
    <w:rsid w:val="00373B60"/>
    <w:rsid w:val="00373C28"/>
    <w:rsid w:val="00375244"/>
    <w:rsid w:val="00375E31"/>
    <w:rsid w:val="00380CB4"/>
    <w:rsid w:val="003823D1"/>
    <w:rsid w:val="0038509F"/>
    <w:rsid w:val="003A2468"/>
    <w:rsid w:val="003A466C"/>
    <w:rsid w:val="003A6DC5"/>
    <w:rsid w:val="003B1434"/>
    <w:rsid w:val="003B4D9B"/>
    <w:rsid w:val="003B6711"/>
    <w:rsid w:val="003C00BE"/>
    <w:rsid w:val="003C1646"/>
    <w:rsid w:val="003C3C49"/>
    <w:rsid w:val="003C5248"/>
    <w:rsid w:val="003C52AA"/>
    <w:rsid w:val="003D062C"/>
    <w:rsid w:val="003D6135"/>
    <w:rsid w:val="003D7879"/>
    <w:rsid w:val="003E118D"/>
    <w:rsid w:val="003F260F"/>
    <w:rsid w:val="003F35A8"/>
    <w:rsid w:val="003F3653"/>
    <w:rsid w:val="0040154C"/>
    <w:rsid w:val="0040275B"/>
    <w:rsid w:val="00403AB3"/>
    <w:rsid w:val="0040651F"/>
    <w:rsid w:val="004068E2"/>
    <w:rsid w:val="004069FC"/>
    <w:rsid w:val="004072CC"/>
    <w:rsid w:val="004103BA"/>
    <w:rsid w:val="00413CF8"/>
    <w:rsid w:val="00416692"/>
    <w:rsid w:val="00416954"/>
    <w:rsid w:val="00417D77"/>
    <w:rsid w:val="0042021E"/>
    <w:rsid w:val="00420523"/>
    <w:rsid w:val="00421762"/>
    <w:rsid w:val="00425F39"/>
    <w:rsid w:val="0043069F"/>
    <w:rsid w:val="004336E2"/>
    <w:rsid w:val="00433F4C"/>
    <w:rsid w:val="00433F78"/>
    <w:rsid w:val="004377D9"/>
    <w:rsid w:val="00440278"/>
    <w:rsid w:val="00443BCB"/>
    <w:rsid w:val="00444E3B"/>
    <w:rsid w:val="004458AC"/>
    <w:rsid w:val="00445F8E"/>
    <w:rsid w:val="004508C0"/>
    <w:rsid w:val="004538D9"/>
    <w:rsid w:val="00454326"/>
    <w:rsid w:val="00454451"/>
    <w:rsid w:val="00456832"/>
    <w:rsid w:val="00457152"/>
    <w:rsid w:val="004618B9"/>
    <w:rsid w:val="00462E8B"/>
    <w:rsid w:val="004712F7"/>
    <w:rsid w:val="00474E0C"/>
    <w:rsid w:val="00475E0B"/>
    <w:rsid w:val="00482E56"/>
    <w:rsid w:val="00485809"/>
    <w:rsid w:val="004859FD"/>
    <w:rsid w:val="004902FE"/>
    <w:rsid w:val="0049057D"/>
    <w:rsid w:val="0049389B"/>
    <w:rsid w:val="004A6947"/>
    <w:rsid w:val="004B09B9"/>
    <w:rsid w:val="004B2298"/>
    <w:rsid w:val="004B2F79"/>
    <w:rsid w:val="004B410E"/>
    <w:rsid w:val="004B55D8"/>
    <w:rsid w:val="004B5E7F"/>
    <w:rsid w:val="004B5F15"/>
    <w:rsid w:val="004B75C6"/>
    <w:rsid w:val="004B7AC8"/>
    <w:rsid w:val="004C2FC5"/>
    <w:rsid w:val="004C3CAC"/>
    <w:rsid w:val="004C674E"/>
    <w:rsid w:val="004C6DEA"/>
    <w:rsid w:val="004D47D4"/>
    <w:rsid w:val="004D540E"/>
    <w:rsid w:val="004D5FD2"/>
    <w:rsid w:val="004E0238"/>
    <w:rsid w:val="004E16AB"/>
    <w:rsid w:val="004E2120"/>
    <w:rsid w:val="004E51A2"/>
    <w:rsid w:val="004F57E3"/>
    <w:rsid w:val="00501F30"/>
    <w:rsid w:val="00510C8D"/>
    <w:rsid w:val="00511797"/>
    <w:rsid w:val="0051234A"/>
    <w:rsid w:val="00520691"/>
    <w:rsid w:val="005242BF"/>
    <w:rsid w:val="005263B7"/>
    <w:rsid w:val="005267C3"/>
    <w:rsid w:val="00526A5F"/>
    <w:rsid w:val="00545A0E"/>
    <w:rsid w:val="005531F6"/>
    <w:rsid w:val="00554E34"/>
    <w:rsid w:val="005557AA"/>
    <w:rsid w:val="00556391"/>
    <w:rsid w:val="00561C0E"/>
    <w:rsid w:val="005636C8"/>
    <w:rsid w:val="005676B1"/>
    <w:rsid w:val="00572218"/>
    <w:rsid w:val="00575FB0"/>
    <w:rsid w:val="00584F5F"/>
    <w:rsid w:val="00585777"/>
    <w:rsid w:val="00591C5D"/>
    <w:rsid w:val="00592264"/>
    <w:rsid w:val="005A2061"/>
    <w:rsid w:val="005A4DBC"/>
    <w:rsid w:val="005B17B4"/>
    <w:rsid w:val="005B1B85"/>
    <w:rsid w:val="005B2E12"/>
    <w:rsid w:val="005B6E6B"/>
    <w:rsid w:val="005C5258"/>
    <w:rsid w:val="005C7FA2"/>
    <w:rsid w:val="005D0209"/>
    <w:rsid w:val="005D1C20"/>
    <w:rsid w:val="005D47FA"/>
    <w:rsid w:val="005D6A2E"/>
    <w:rsid w:val="005E0D5E"/>
    <w:rsid w:val="005E7620"/>
    <w:rsid w:val="005F693A"/>
    <w:rsid w:val="00600143"/>
    <w:rsid w:val="00600CC7"/>
    <w:rsid w:val="0061447E"/>
    <w:rsid w:val="00616CEE"/>
    <w:rsid w:val="00617758"/>
    <w:rsid w:val="00620C78"/>
    <w:rsid w:val="00630D55"/>
    <w:rsid w:val="006333AD"/>
    <w:rsid w:val="00640C43"/>
    <w:rsid w:val="00641998"/>
    <w:rsid w:val="00642A98"/>
    <w:rsid w:val="00652CC0"/>
    <w:rsid w:val="006533D2"/>
    <w:rsid w:val="0066171E"/>
    <w:rsid w:val="00663699"/>
    <w:rsid w:val="00681397"/>
    <w:rsid w:val="00681C04"/>
    <w:rsid w:val="00686191"/>
    <w:rsid w:val="00691BD9"/>
    <w:rsid w:val="00693BE8"/>
    <w:rsid w:val="006953CE"/>
    <w:rsid w:val="00695571"/>
    <w:rsid w:val="0069762E"/>
    <w:rsid w:val="006A0EF6"/>
    <w:rsid w:val="006A4DEA"/>
    <w:rsid w:val="006A4FE2"/>
    <w:rsid w:val="006B11D1"/>
    <w:rsid w:val="006B316C"/>
    <w:rsid w:val="006B507F"/>
    <w:rsid w:val="006B5B64"/>
    <w:rsid w:val="006B7D1D"/>
    <w:rsid w:val="006C10C6"/>
    <w:rsid w:val="006C2BB2"/>
    <w:rsid w:val="006C2C76"/>
    <w:rsid w:val="006C454B"/>
    <w:rsid w:val="006C4877"/>
    <w:rsid w:val="006C4B86"/>
    <w:rsid w:val="006C5479"/>
    <w:rsid w:val="006C5881"/>
    <w:rsid w:val="006C66D8"/>
    <w:rsid w:val="006C794F"/>
    <w:rsid w:val="006D05E9"/>
    <w:rsid w:val="006D065F"/>
    <w:rsid w:val="006D17EC"/>
    <w:rsid w:val="006D5C41"/>
    <w:rsid w:val="006E2DD8"/>
    <w:rsid w:val="006E38E5"/>
    <w:rsid w:val="006E3CC7"/>
    <w:rsid w:val="006F1046"/>
    <w:rsid w:val="006F2062"/>
    <w:rsid w:val="00700A43"/>
    <w:rsid w:val="00705C67"/>
    <w:rsid w:val="00706C0A"/>
    <w:rsid w:val="00712DD9"/>
    <w:rsid w:val="007138F7"/>
    <w:rsid w:val="00713962"/>
    <w:rsid w:val="00714C2F"/>
    <w:rsid w:val="00715690"/>
    <w:rsid w:val="007202B6"/>
    <w:rsid w:val="0072425C"/>
    <w:rsid w:val="00726EE5"/>
    <w:rsid w:val="007319AD"/>
    <w:rsid w:val="00731D83"/>
    <w:rsid w:val="007331FE"/>
    <w:rsid w:val="00740B59"/>
    <w:rsid w:val="007411F5"/>
    <w:rsid w:val="00750A9D"/>
    <w:rsid w:val="00753A57"/>
    <w:rsid w:val="0075710F"/>
    <w:rsid w:val="007638CE"/>
    <w:rsid w:val="00763C57"/>
    <w:rsid w:val="00765174"/>
    <w:rsid w:val="00777C8A"/>
    <w:rsid w:val="00781815"/>
    <w:rsid w:val="0078580A"/>
    <w:rsid w:val="007870DF"/>
    <w:rsid w:val="00791DC9"/>
    <w:rsid w:val="007927DF"/>
    <w:rsid w:val="007952D9"/>
    <w:rsid w:val="007A0CC8"/>
    <w:rsid w:val="007A1D3A"/>
    <w:rsid w:val="007A3977"/>
    <w:rsid w:val="007B1706"/>
    <w:rsid w:val="007B2B18"/>
    <w:rsid w:val="007B4839"/>
    <w:rsid w:val="007B5121"/>
    <w:rsid w:val="007C680D"/>
    <w:rsid w:val="007E1E6C"/>
    <w:rsid w:val="007E4ADB"/>
    <w:rsid w:val="007E512F"/>
    <w:rsid w:val="007E6D5D"/>
    <w:rsid w:val="007F1AEA"/>
    <w:rsid w:val="007F26F6"/>
    <w:rsid w:val="007F40FE"/>
    <w:rsid w:val="007F46C1"/>
    <w:rsid w:val="007F4E0B"/>
    <w:rsid w:val="007F7129"/>
    <w:rsid w:val="0080540E"/>
    <w:rsid w:val="00810F26"/>
    <w:rsid w:val="00815995"/>
    <w:rsid w:val="00821A13"/>
    <w:rsid w:val="008266BF"/>
    <w:rsid w:val="00830D4B"/>
    <w:rsid w:val="00836E46"/>
    <w:rsid w:val="008455EA"/>
    <w:rsid w:val="0084731B"/>
    <w:rsid w:val="00847F98"/>
    <w:rsid w:val="00853C0A"/>
    <w:rsid w:val="00854E15"/>
    <w:rsid w:val="00860147"/>
    <w:rsid w:val="00860E9C"/>
    <w:rsid w:val="0086130E"/>
    <w:rsid w:val="008651BD"/>
    <w:rsid w:val="00871739"/>
    <w:rsid w:val="00871803"/>
    <w:rsid w:val="00871967"/>
    <w:rsid w:val="008733F4"/>
    <w:rsid w:val="00873CDF"/>
    <w:rsid w:val="0087438B"/>
    <w:rsid w:val="008779AD"/>
    <w:rsid w:val="00885EF4"/>
    <w:rsid w:val="00886A2A"/>
    <w:rsid w:val="00886B73"/>
    <w:rsid w:val="00887A06"/>
    <w:rsid w:val="008931E1"/>
    <w:rsid w:val="00896533"/>
    <w:rsid w:val="008A1002"/>
    <w:rsid w:val="008A16D3"/>
    <w:rsid w:val="008A4580"/>
    <w:rsid w:val="008A630F"/>
    <w:rsid w:val="008B19C5"/>
    <w:rsid w:val="008B291C"/>
    <w:rsid w:val="008B2A53"/>
    <w:rsid w:val="008B344E"/>
    <w:rsid w:val="008B4A33"/>
    <w:rsid w:val="008B5BB9"/>
    <w:rsid w:val="008C2BA3"/>
    <w:rsid w:val="008C4C07"/>
    <w:rsid w:val="008D2202"/>
    <w:rsid w:val="008D2531"/>
    <w:rsid w:val="008D4603"/>
    <w:rsid w:val="008D6004"/>
    <w:rsid w:val="008D7903"/>
    <w:rsid w:val="008E2817"/>
    <w:rsid w:val="008E2D8F"/>
    <w:rsid w:val="008E473C"/>
    <w:rsid w:val="008E58E0"/>
    <w:rsid w:val="008E7915"/>
    <w:rsid w:val="008F11AC"/>
    <w:rsid w:val="008F3BD0"/>
    <w:rsid w:val="008F5363"/>
    <w:rsid w:val="008F6D9D"/>
    <w:rsid w:val="008F6F4D"/>
    <w:rsid w:val="00902DC7"/>
    <w:rsid w:val="00911362"/>
    <w:rsid w:val="00911B8F"/>
    <w:rsid w:val="00912EF7"/>
    <w:rsid w:val="00920C59"/>
    <w:rsid w:val="009221B9"/>
    <w:rsid w:val="0092299F"/>
    <w:rsid w:val="00923A1C"/>
    <w:rsid w:val="00923B56"/>
    <w:rsid w:val="00923EE3"/>
    <w:rsid w:val="00926CE5"/>
    <w:rsid w:val="00927F72"/>
    <w:rsid w:val="00933760"/>
    <w:rsid w:val="00936804"/>
    <w:rsid w:val="0093785C"/>
    <w:rsid w:val="00945783"/>
    <w:rsid w:val="009474DE"/>
    <w:rsid w:val="00952752"/>
    <w:rsid w:val="009541C6"/>
    <w:rsid w:val="009544F0"/>
    <w:rsid w:val="009567CA"/>
    <w:rsid w:val="0096155B"/>
    <w:rsid w:val="00963AF7"/>
    <w:rsid w:val="00963CE0"/>
    <w:rsid w:val="00975A7D"/>
    <w:rsid w:val="0097700A"/>
    <w:rsid w:val="00986A68"/>
    <w:rsid w:val="00990BC8"/>
    <w:rsid w:val="009917F7"/>
    <w:rsid w:val="00996498"/>
    <w:rsid w:val="009A0ED6"/>
    <w:rsid w:val="009A30BA"/>
    <w:rsid w:val="009A5737"/>
    <w:rsid w:val="009B101A"/>
    <w:rsid w:val="009B18BA"/>
    <w:rsid w:val="009B2840"/>
    <w:rsid w:val="009B4144"/>
    <w:rsid w:val="009B4704"/>
    <w:rsid w:val="009C2041"/>
    <w:rsid w:val="009C79BD"/>
    <w:rsid w:val="009E178C"/>
    <w:rsid w:val="009E1955"/>
    <w:rsid w:val="009E509B"/>
    <w:rsid w:val="009F0A99"/>
    <w:rsid w:val="009F5668"/>
    <w:rsid w:val="009F59F6"/>
    <w:rsid w:val="00A01E56"/>
    <w:rsid w:val="00A04F14"/>
    <w:rsid w:val="00A0704B"/>
    <w:rsid w:val="00A279F4"/>
    <w:rsid w:val="00A30B22"/>
    <w:rsid w:val="00A36089"/>
    <w:rsid w:val="00A377F5"/>
    <w:rsid w:val="00A37E12"/>
    <w:rsid w:val="00A432FA"/>
    <w:rsid w:val="00A526C8"/>
    <w:rsid w:val="00A5561B"/>
    <w:rsid w:val="00A56A14"/>
    <w:rsid w:val="00A60515"/>
    <w:rsid w:val="00A6053D"/>
    <w:rsid w:val="00A66371"/>
    <w:rsid w:val="00A801AB"/>
    <w:rsid w:val="00A82CA1"/>
    <w:rsid w:val="00A948D8"/>
    <w:rsid w:val="00A957BE"/>
    <w:rsid w:val="00A95A0E"/>
    <w:rsid w:val="00AA2170"/>
    <w:rsid w:val="00AA3D02"/>
    <w:rsid w:val="00AA59EC"/>
    <w:rsid w:val="00AA62A9"/>
    <w:rsid w:val="00AA7933"/>
    <w:rsid w:val="00AB1EDC"/>
    <w:rsid w:val="00AB2726"/>
    <w:rsid w:val="00AB5492"/>
    <w:rsid w:val="00AC06EF"/>
    <w:rsid w:val="00AC1CDA"/>
    <w:rsid w:val="00AC2561"/>
    <w:rsid w:val="00AC5A69"/>
    <w:rsid w:val="00AC5BAD"/>
    <w:rsid w:val="00AD1E9B"/>
    <w:rsid w:val="00AD2680"/>
    <w:rsid w:val="00AD2B78"/>
    <w:rsid w:val="00AD6C67"/>
    <w:rsid w:val="00AD72A7"/>
    <w:rsid w:val="00AE3917"/>
    <w:rsid w:val="00AE4122"/>
    <w:rsid w:val="00AE6E4C"/>
    <w:rsid w:val="00AF1582"/>
    <w:rsid w:val="00B00A93"/>
    <w:rsid w:val="00B00FB4"/>
    <w:rsid w:val="00B04144"/>
    <w:rsid w:val="00B12A52"/>
    <w:rsid w:val="00B13019"/>
    <w:rsid w:val="00B13BF9"/>
    <w:rsid w:val="00B15FCE"/>
    <w:rsid w:val="00B162C0"/>
    <w:rsid w:val="00B16F9F"/>
    <w:rsid w:val="00B17864"/>
    <w:rsid w:val="00B2064E"/>
    <w:rsid w:val="00B21100"/>
    <w:rsid w:val="00B24F4B"/>
    <w:rsid w:val="00B30EA1"/>
    <w:rsid w:val="00B31E09"/>
    <w:rsid w:val="00B325B7"/>
    <w:rsid w:val="00B339B6"/>
    <w:rsid w:val="00B34676"/>
    <w:rsid w:val="00B44542"/>
    <w:rsid w:val="00B55CBC"/>
    <w:rsid w:val="00B5619B"/>
    <w:rsid w:val="00B60652"/>
    <w:rsid w:val="00B6188C"/>
    <w:rsid w:val="00B62CC3"/>
    <w:rsid w:val="00B6546A"/>
    <w:rsid w:val="00B72F0F"/>
    <w:rsid w:val="00B808E6"/>
    <w:rsid w:val="00B84CE0"/>
    <w:rsid w:val="00B94BA9"/>
    <w:rsid w:val="00B96CD4"/>
    <w:rsid w:val="00BA2D73"/>
    <w:rsid w:val="00BA3BAA"/>
    <w:rsid w:val="00BA42A9"/>
    <w:rsid w:val="00BA5E36"/>
    <w:rsid w:val="00BB6108"/>
    <w:rsid w:val="00BB7382"/>
    <w:rsid w:val="00BB7486"/>
    <w:rsid w:val="00BB7539"/>
    <w:rsid w:val="00BB790E"/>
    <w:rsid w:val="00BB7DEA"/>
    <w:rsid w:val="00BC6D2A"/>
    <w:rsid w:val="00BC7B6E"/>
    <w:rsid w:val="00BD199C"/>
    <w:rsid w:val="00BD1F68"/>
    <w:rsid w:val="00BD7CB9"/>
    <w:rsid w:val="00BD7DA2"/>
    <w:rsid w:val="00BE0430"/>
    <w:rsid w:val="00BE23DA"/>
    <w:rsid w:val="00BE3041"/>
    <w:rsid w:val="00BE41F5"/>
    <w:rsid w:val="00BF306A"/>
    <w:rsid w:val="00BF5070"/>
    <w:rsid w:val="00BF6235"/>
    <w:rsid w:val="00BF7A5D"/>
    <w:rsid w:val="00C02B70"/>
    <w:rsid w:val="00C10475"/>
    <w:rsid w:val="00C11CC4"/>
    <w:rsid w:val="00C1795C"/>
    <w:rsid w:val="00C2029F"/>
    <w:rsid w:val="00C268E5"/>
    <w:rsid w:val="00C31B12"/>
    <w:rsid w:val="00C37469"/>
    <w:rsid w:val="00C411CA"/>
    <w:rsid w:val="00C43C4D"/>
    <w:rsid w:val="00C47BE7"/>
    <w:rsid w:val="00C47ED3"/>
    <w:rsid w:val="00C56114"/>
    <w:rsid w:val="00C60C7E"/>
    <w:rsid w:val="00C61A2D"/>
    <w:rsid w:val="00C61EA0"/>
    <w:rsid w:val="00C6723B"/>
    <w:rsid w:val="00C675B9"/>
    <w:rsid w:val="00C746D2"/>
    <w:rsid w:val="00C82F21"/>
    <w:rsid w:val="00C869AB"/>
    <w:rsid w:val="00C86FCA"/>
    <w:rsid w:val="00C93561"/>
    <w:rsid w:val="00C970DF"/>
    <w:rsid w:val="00CA4BAE"/>
    <w:rsid w:val="00CA5188"/>
    <w:rsid w:val="00CA5E04"/>
    <w:rsid w:val="00CB06AE"/>
    <w:rsid w:val="00CB41D2"/>
    <w:rsid w:val="00CB5CFF"/>
    <w:rsid w:val="00CC214F"/>
    <w:rsid w:val="00CC434A"/>
    <w:rsid w:val="00CD2214"/>
    <w:rsid w:val="00CD247E"/>
    <w:rsid w:val="00CD2487"/>
    <w:rsid w:val="00CD32A8"/>
    <w:rsid w:val="00CD5DE4"/>
    <w:rsid w:val="00CE1070"/>
    <w:rsid w:val="00CE366B"/>
    <w:rsid w:val="00CE506C"/>
    <w:rsid w:val="00CE6455"/>
    <w:rsid w:val="00CE6C6F"/>
    <w:rsid w:val="00CE708C"/>
    <w:rsid w:val="00CE73D0"/>
    <w:rsid w:val="00CF13A9"/>
    <w:rsid w:val="00CF448B"/>
    <w:rsid w:val="00CF579D"/>
    <w:rsid w:val="00CF5C84"/>
    <w:rsid w:val="00D03672"/>
    <w:rsid w:val="00D042AE"/>
    <w:rsid w:val="00D04E14"/>
    <w:rsid w:val="00D065FA"/>
    <w:rsid w:val="00D06922"/>
    <w:rsid w:val="00D06AA1"/>
    <w:rsid w:val="00D075FD"/>
    <w:rsid w:val="00D1487F"/>
    <w:rsid w:val="00D15822"/>
    <w:rsid w:val="00D27372"/>
    <w:rsid w:val="00D3023B"/>
    <w:rsid w:val="00D360C7"/>
    <w:rsid w:val="00D36AF8"/>
    <w:rsid w:val="00D40306"/>
    <w:rsid w:val="00D4047E"/>
    <w:rsid w:val="00D5195F"/>
    <w:rsid w:val="00D540FF"/>
    <w:rsid w:val="00D55284"/>
    <w:rsid w:val="00D57778"/>
    <w:rsid w:val="00D63AF0"/>
    <w:rsid w:val="00D64966"/>
    <w:rsid w:val="00D65463"/>
    <w:rsid w:val="00D65A8F"/>
    <w:rsid w:val="00D71294"/>
    <w:rsid w:val="00D717FF"/>
    <w:rsid w:val="00D74D7E"/>
    <w:rsid w:val="00D779B5"/>
    <w:rsid w:val="00D77B62"/>
    <w:rsid w:val="00D81CFE"/>
    <w:rsid w:val="00D82053"/>
    <w:rsid w:val="00D8263B"/>
    <w:rsid w:val="00D826FC"/>
    <w:rsid w:val="00D95FB3"/>
    <w:rsid w:val="00D97B01"/>
    <w:rsid w:val="00DA2FE5"/>
    <w:rsid w:val="00DA4396"/>
    <w:rsid w:val="00DA480B"/>
    <w:rsid w:val="00DA4A3D"/>
    <w:rsid w:val="00DA75A1"/>
    <w:rsid w:val="00DB1625"/>
    <w:rsid w:val="00DB52DC"/>
    <w:rsid w:val="00DC0751"/>
    <w:rsid w:val="00DC4FDE"/>
    <w:rsid w:val="00DD4B8B"/>
    <w:rsid w:val="00DD6C63"/>
    <w:rsid w:val="00DE06FD"/>
    <w:rsid w:val="00DE7DF1"/>
    <w:rsid w:val="00DF02C5"/>
    <w:rsid w:val="00DF1495"/>
    <w:rsid w:val="00DF5A4A"/>
    <w:rsid w:val="00DF5D79"/>
    <w:rsid w:val="00DF66E1"/>
    <w:rsid w:val="00E01DE0"/>
    <w:rsid w:val="00E025DB"/>
    <w:rsid w:val="00E042D6"/>
    <w:rsid w:val="00E05180"/>
    <w:rsid w:val="00E06C2B"/>
    <w:rsid w:val="00E07B0E"/>
    <w:rsid w:val="00E11DC7"/>
    <w:rsid w:val="00E13862"/>
    <w:rsid w:val="00E15DE6"/>
    <w:rsid w:val="00E174EB"/>
    <w:rsid w:val="00E207B9"/>
    <w:rsid w:val="00E2207C"/>
    <w:rsid w:val="00E2521F"/>
    <w:rsid w:val="00E26421"/>
    <w:rsid w:val="00E268EB"/>
    <w:rsid w:val="00E31396"/>
    <w:rsid w:val="00E5365C"/>
    <w:rsid w:val="00E56B47"/>
    <w:rsid w:val="00E56EDA"/>
    <w:rsid w:val="00E57312"/>
    <w:rsid w:val="00E625E8"/>
    <w:rsid w:val="00E72DBC"/>
    <w:rsid w:val="00E730C6"/>
    <w:rsid w:val="00EA2D8B"/>
    <w:rsid w:val="00EB0CD3"/>
    <w:rsid w:val="00EB5286"/>
    <w:rsid w:val="00EB59A7"/>
    <w:rsid w:val="00EB5DF4"/>
    <w:rsid w:val="00EB6661"/>
    <w:rsid w:val="00EC3372"/>
    <w:rsid w:val="00ED1B18"/>
    <w:rsid w:val="00ED29C8"/>
    <w:rsid w:val="00ED54D9"/>
    <w:rsid w:val="00ED6781"/>
    <w:rsid w:val="00ED6814"/>
    <w:rsid w:val="00ED6EF9"/>
    <w:rsid w:val="00ED7953"/>
    <w:rsid w:val="00EE24DE"/>
    <w:rsid w:val="00EE2DFC"/>
    <w:rsid w:val="00EE4E61"/>
    <w:rsid w:val="00EF178C"/>
    <w:rsid w:val="00EF4190"/>
    <w:rsid w:val="00F0180F"/>
    <w:rsid w:val="00F05E1B"/>
    <w:rsid w:val="00F133E3"/>
    <w:rsid w:val="00F17625"/>
    <w:rsid w:val="00F203A5"/>
    <w:rsid w:val="00F22E1A"/>
    <w:rsid w:val="00F26B05"/>
    <w:rsid w:val="00F36742"/>
    <w:rsid w:val="00F37D62"/>
    <w:rsid w:val="00F43075"/>
    <w:rsid w:val="00F4643E"/>
    <w:rsid w:val="00F50B5A"/>
    <w:rsid w:val="00F551B7"/>
    <w:rsid w:val="00F574C7"/>
    <w:rsid w:val="00F600AE"/>
    <w:rsid w:val="00F60816"/>
    <w:rsid w:val="00F641E7"/>
    <w:rsid w:val="00F644A6"/>
    <w:rsid w:val="00F70DE8"/>
    <w:rsid w:val="00F73713"/>
    <w:rsid w:val="00F81323"/>
    <w:rsid w:val="00F81DA9"/>
    <w:rsid w:val="00F8201B"/>
    <w:rsid w:val="00F82A74"/>
    <w:rsid w:val="00F8555F"/>
    <w:rsid w:val="00F86B94"/>
    <w:rsid w:val="00F93DE2"/>
    <w:rsid w:val="00FA0B33"/>
    <w:rsid w:val="00FA5CFB"/>
    <w:rsid w:val="00FB225E"/>
    <w:rsid w:val="00FB571B"/>
    <w:rsid w:val="00FB5F85"/>
    <w:rsid w:val="00FB7000"/>
    <w:rsid w:val="00FB7E0B"/>
    <w:rsid w:val="00FC2262"/>
    <w:rsid w:val="00FC243D"/>
    <w:rsid w:val="00FC2A3E"/>
    <w:rsid w:val="00FC30E2"/>
    <w:rsid w:val="00FC3D79"/>
    <w:rsid w:val="00FC4085"/>
    <w:rsid w:val="00FD3DD3"/>
    <w:rsid w:val="00FD4ABB"/>
    <w:rsid w:val="00FF1560"/>
    <w:rsid w:val="00FF37F8"/>
    <w:rsid w:val="00FF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80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2E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i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2E56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1"/>
    </w:pPr>
    <w:rPr>
      <w:rFonts w:ascii="Arial" w:hAnsi="Arial"/>
      <w:b/>
      <w:i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5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651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517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2BA3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343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343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343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343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343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3438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rsid w:val="0087180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43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7180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7180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438"/>
    <w:rPr>
      <w:sz w:val="24"/>
      <w:szCs w:val="24"/>
    </w:rPr>
  </w:style>
  <w:style w:type="table" w:styleId="TableGrid">
    <w:name w:val="Table Grid"/>
    <w:basedOn w:val="TableNormal"/>
    <w:uiPriority w:val="99"/>
    <w:rsid w:val="00871803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71803"/>
    <w:pPr>
      <w:autoSpaceDE w:val="0"/>
      <w:autoSpaceDN w:val="0"/>
      <w:adjustRightInd w:val="0"/>
    </w:pPr>
    <w:rPr>
      <w:rFonts w:ascii="HelveticaNeueLT Std" w:hAnsi="HelveticaNeueLT Std" w:cs="TimesNewRomanPSMT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343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71803"/>
    <w:rPr>
      <w:rFonts w:cs="Times New Roman"/>
      <w:vertAlign w:val="superscript"/>
    </w:rPr>
  </w:style>
  <w:style w:type="paragraph" w:customStyle="1" w:styleId="a">
    <w:name w:val="_"/>
    <w:uiPriority w:val="99"/>
    <w:rsid w:val="00482E56"/>
    <w:pPr>
      <w:widowControl w:val="0"/>
      <w:autoSpaceDE w:val="0"/>
      <w:autoSpaceDN w:val="0"/>
      <w:adjustRightInd w:val="0"/>
      <w:ind w:left="720"/>
      <w:jc w:val="both"/>
    </w:pPr>
    <w:rPr>
      <w:rFonts w:ascii="Helve-WP" w:hAnsi="Helve-WP" w:cs="Helve-WP"/>
      <w:sz w:val="24"/>
      <w:szCs w:val="24"/>
      <w:lang w:val="es-ES_tradnl"/>
    </w:rPr>
  </w:style>
  <w:style w:type="paragraph" w:styleId="BodyTextIndent2">
    <w:name w:val="Body Text Indent 2"/>
    <w:basedOn w:val="Normal"/>
    <w:link w:val="BodyTextIndent2Char"/>
    <w:uiPriority w:val="99"/>
    <w:rsid w:val="00482E56"/>
    <w:pPr>
      <w:ind w:left="720" w:hanging="720"/>
      <w:jc w:val="both"/>
    </w:pPr>
    <w:rPr>
      <w:rFonts w:ascii="Arial" w:hAnsi="Arial"/>
      <w:b/>
      <w:sz w:val="2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E3438"/>
    <w:rPr>
      <w:sz w:val="24"/>
      <w:szCs w:val="24"/>
    </w:rPr>
  </w:style>
  <w:style w:type="table" w:styleId="TableGrid1">
    <w:name w:val="Table Grid 1"/>
    <w:basedOn w:val="TableNormal"/>
    <w:uiPriority w:val="99"/>
    <w:rsid w:val="00CD2487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6953CE"/>
    <w:rPr>
      <w:rFonts w:cs="Times New Roman"/>
      <w:color w:val="0000FF"/>
      <w:u w:val="none"/>
      <w:effect w:val="none"/>
    </w:rPr>
  </w:style>
  <w:style w:type="paragraph" w:styleId="BodyText">
    <w:name w:val="Body Text"/>
    <w:basedOn w:val="Normal"/>
    <w:link w:val="BodyTextChar"/>
    <w:uiPriority w:val="99"/>
    <w:rsid w:val="008C2B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3438"/>
    <w:rPr>
      <w:sz w:val="24"/>
      <w:szCs w:val="24"/>
    </w:rPr>
  </w:style>
  <w:style w:type="paragraph" w:customStyle="1" w:styleId="Normal1">
    <w:name w:val="Normal1"/>
    <w:basedOn w:val="Normal"/>
    <w:uiPriority w:val="99"/>
    <w:rsid w:val="004B09B9"/>
    <w:pPr>
      <w:pBdr>
        <w:left w:val="single" w:sz="6" w:space="5" w:color="0021A5"/>
        <w:right w:val="single" w:sz="6" w:space="4" w:color="0021A5"/>
      </w:pBdr>
      <w:shd w:val="clear" w:color="auto" w:fill="FFFFFF"/>
      <w:textAlignment w:val="top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09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9815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8A8A8"/>
                <w:right w:val="none" w:sz="0" w:space="0" w:color="auto"/>
              </w:divBdr>
              <w:divsChild>
                <w:div w:id="211609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5" w:color="0021A5"/>
                        <w:bottom w:val="none" w:sz="0" w:space="0" w:color="auto"/>
                        <w:right w:val="single" w:sz="6" w:space="4" w:color="0021A5"/>
                      </w:divBdr>
                      <w:divsChild>
                        <w:div w:id="21160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98151"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A0C6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09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5" w:color="0021A5"/>
                                    <w:bottom w:val="none" w:sz="0" w:space="0" w:color="auto"/>
                                    <w:right w:val="single" w:sz="6" w:space="4" w:color="0021A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721</Words>
  <Characters>3970</Characters>
  <Application>Microsoft Office Outlook</Application>
  <DocSecurity>0</DocSecurity>
  <Lines>0</Lines>
  <Paragraphs>0</Paragraphs>
  <ScaleCrop>false</ScaleCrop>
  <Company>UCA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</dc:title>
  <dc:subject/>
  <dc:creator>Jose Maria Rodriguez-Izquierdo Gil</dc:creator>
  <cp:keywords/>
  <dc:description/>
  <cp:lastModifiedBy>usuario</cp:lastModifiedBy>
  <cp:revision>2</cp:revision>
  <cp:lastPrinted>2012-03-28T10:26:00Z</cp:lastPrinted>
  <dcterms:created xsi:type="dcterms:W3CDTF">2013-02-05T10:53:00Z</dcterms:created>
  <dcterms:modified xsi:type="dcterms:W3CDTF">2013-02-05T10:53:00Z</dcterms:modified>
</cp:coreProperties>
</file>